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469FF" w14:textId="77777777" w:rsidR="0082054A" w:rsidRDefault="00A76CCC" w:rsidP="0082054A">
      <w:pPr>
        <w:rPr>
          <w:sz w:val="32"/>
          <w:szCs w:val="32"/>
        </w:rPr>
      </w:pPr>
      <w:r>
        <w:rPr>
          <w:sz w:val="32"/>
          <w:szCs w:val="32"/>
        </w:rPr>
        <w:t>COST</w:t>
      </w:r>
      <w:r w:rsidR="0082054A">
        <w:rPr>
          <w:sz w:val="32"/>
          <w:szCs w:val="32"/>
        </w:rPr>
        <w:t xml:space="preserve"> ACCOUNTANT</w:t>
      </w:r>
    </w:p>
    <w:p w14:paraId="68635ED6" w14:textId="77777777" w:rsidR="0082054A" w:rsidRDefault="0082054A" w:rsidP="0082054A">
      <w:pPr>
        <w:rPr>
          <w:sz w:val="32"/>
          <w:szCs w:val="32"/>
        </w:rPr>
      </w:pPr>
    </w:p>
    <w:p w14:paraId="473A13AE" w14:textId="77777777" w:rsidR="0082054A" w:rsidRDefault="0082054A" w:rsidP="0082054A">
      <w:r>
        <w:t>Job Description:</w:t>
      </w:r>
    </w:p>
    <w:p w14:paraId="1A11CF2F" w14:textId="77777777" w:rsidR="0082054A" w:rsidRDefault="0082054A" w:rsidP="00EC001F">
      <w:pPr>
        <w:contextualSpacing/>
      </w:pPr>
    </w:p>
    <w:p w14:paraId="5520020C" w14:textId="03A9A1BC" w:rsidR="00EC001F" w:rsidRPr="00EC001F" w:rsidRDefault="00EC001F" w:rsidP="00EC001F">
      <w:pPr>
        <w:contextualSpacing/>
        <w:rPr>
          <w:rFonts w:ascii="Times New Roman" w:hAnsi="Times New Roman" w:cs="Times New Roman"/>
          <w:sz w:val="20"/>
          <w:szCs w:val="20"/>
        </w:rPr>
      </w:pPr>
      <w:r w:rsidRPr="00EC001F">
        <w:rPr>
          <w:rFonts w:ascii="Times New Roman" w:hAnsi="Times New Roman" w:cs="Times New Roman"/>
          <w:b/>
          <w:bCs/>
          <w:sz w:val="20"/>
          <w:szCs w:val="20"/>
        </w:rPr>
        <w:t>Cost accounting</w:t>
      </w:r>
      <w:r>
        <w:rPr>
          <w:rFonts w:ascii="Times New Roman" w:hAnsi="Times New Roman" w:cs="Times New Roman"/>
          <w:sz w:val="20"/>
          <w:szCs w:val="20"/>
        </w:rPr>
        <w:t xml:space="preserve"> records and reports</w:t>
      </w:r>
      <w:r w:rsidRPr="00EC001F">
        <w:rPr>
          <w:rFonts w:ascii="Times New Roman" w:hAnsi="Times New Roman" w:cs="Times New Roman"/>
          <w:sz w:val="20"/>
          <w:szCs w:val="20"/>
        </w:rPr>
        <w:t xml:space="preserve"> the cost of ma</w:t>
      </w:r>
      <w:r w:rsidR="00897E82">
        <w:rPr>
          <w:rFonts w:ascii="Times New Roman" w:hAnsi="Times New Roman" w:cs="Times New Roman"/>
          <w:sz w:val="20"/>
          <w:szCs w:val="20"/>
        </w:rPr>
        <w:t xml:space="preserve">nufacturing goods.  </w:t>
      </w:r>
      <w:r w:rsidRPr="00EC001F">
        <w:rPr>
          <w:rFonts w:ascii="Times New Roman" w:hAnsi="Times New Roman" w:cs="Times New Roman"/>
          <w:sz w:val="20"/>
          <w:szCs w:val="20"/>
        </w:rPr>
        <w:t xml:space="preserve">It includes methods for recognizing, classifying, allocating, aggregating and reporting such costs </w:t>
      </w:r>
      <w:r w:rsidR="00897E82">
        <w:rPr>
          <w:rFonts w:ascii="Times New Roman" w:hAnsi="Times New Roman" w:cs="Times New Roman"/>
          <w:sz w:val="20"/>
          <w:szCs w:val="20"/>
        </w:rPr>
        <w:t>while</w:t>
      </w:r>
      <w:r w:rsidRPr="00EC001F">
        <w:rPr>
          <w:rFonts w:ascii="Times New Roman" w:hAnsi="Times New Roman" w:cs="Times New Roman"/>
          <w:sz w:val="20"/>
          <w:szCs w:val="20"/>
        </w:rPr>
        <w:t xml:space="preserve"> comp</w:t>
      </w:r>
      <w:r w:rsidR="00897E82">
        <w:rPr>
          <w:rFonts w:ascii="Times New Roman" w:hAnsi="Times New Roman" w:cs="Times New Roman"/>
          <w:sz w:val="20"/>
          <w:szCs w:val="20"/>
        </w:rPr>
        <w:t>aring them with standard costs. The purpose of cost accounting is</w:t>
      </w:r>
      <w:r w:rsidRPr="00EC001F">
        <w:rPr>
          <w:rFonts w:ascii="Times New Roman" w:hAnsi="Times New Roman" w:cs="Times New Roman"/>
          <w:sz w:val="20"/>
          <w:szCs w:val="20"/>
        </w:rPr>
        <w:t xml:space="preserve"> to advise </w:t>
      </w:r>
      <w:r w:rsidR="00897E82">
        <w:rPr>
          <w:rFonts w:ascii="Times New Roman" w:hAnsi="Times New Roman" w:cs="Times New Roman"/>
          <w:sz w:val="20"/>
          <w:szCs w:val="20"/>
        </w:rPr>
        <w:t>management</w:t>
      </w:r>
      <w:r w:rsidRPr="00EC001F">
        <w:rPr>
          <w:rFonts w:ascii="Times New Roman" w:hAnsi="Times New Roman" w:cs="Times New Roman"/>
          <w:sz w:val="20"/>
          <w:szCs w:val="20"/>
        </w:rPr>
        <w:t xml:space="preserve"> on how to optimize business practices and processes based on cost efficiency and capability. Cost accounting provides the detailed cost information that management needs to control current operations </w:t>
      </w:r>
      <w:r w:rsidR="00897E82">
        <w:rPr>
          <w:rFonts w:ascii="Times New Roman" w:hAnsi="Times New Roman" w:cs="Times New Roman"/>
          <w:sz w:val="20"/>
          <w:szCs w:val="20"/>
        </w:rPr>
        <w:t xml:space="preserve">spending </w:t>
      </w:r>
      <w:r w:rsidRPr="00EC001F">
        <w:rPr>
          <w:rFonts w:ascii="Times New Roman" w:hAnsi="Times New Roman" w:cs="Times New Roman"/>
          <w:sz w:val="20"/>
          <w:szCs w:val="20"/>
        </w:rPr>
        <w:t>and plan for the future</w:t>
      </w:r>
      <w:r w:rsidR="00897E82">
        <w:rPr>
          <w:rFonts w:ascii="Times New Roman" w:hAnsi="Times New Roman" w:cs="Times New Roman"/>
          <w:sz w:val="20"/>
          <w:szCs w:val="20"/>
        </w:rPr>
        <w:t xml:space="preserve">.  </w:t>
      </w:r>
      <w:r w:rsidRPr="00EC001F">
        <w:rPr>
          <w:rFonts w:ascii="Times New Roman" w:hAnsi="Times New Roman" w:cs="Times New Roman"/>
          <w:sz w:val="20"/>
          <w:szCs w:val="20"/>
        </w:rPr>
        <w:t>Cost</w:t>
      </w:r>
      <w:r w:rsidR="00897E82">
        <w:rPr>
          <w:rFonts w:ascii="Times New Roman" w:hAnsi="Times New Roman" w:cs="Times New Roman"/>
          <w:sz w:val="20"/>
          <w:szCs w:val="20"/>
        </w:rPr>
        <w:t xml:space="preserve"> accounting information is </w:t>
      </w:r>
      <w:r w:rsidRPr="00EC001F">
        <w:rPr>
          <w:rFonts w:ascii="Times New Roman" w:hAnsi="Times New Roman" w:cs="Times New Roman"/>
          <w:sz w:val="20"/>
          <w:szCs w:val="20"/>
        </w:rPr>
        <w:t>commonly used in</w:t>
      </w:r>
      <w:r w:rsidR="00897E82">
        <w:rPr>
          <w:rFonts w:ascii="Times New Roman" w:hAnsi="Times New Roman" w:cs="Times New Roman"/>
          <w:sz w:val="20"/>
          <w:szCs w:val="20"/>
        </w:rPr>
        <w:t xml:space="preserve"> financial accounting, </w:t>
      </w:r>
      <w:r w:rsidRPr="00EC001F">
        <w:rPr>
          <w:rFonts w:ascii="Times New Roman" w:hAnsi="Times New Roman" w:cs="Times New Roman"/>
          <w:sz w:val="20"/>
          <w:szCs w:val="20"/>
        </w:rPr>
        <w:t xml:space="preserve">but its primary function is for use by managers to facilitate </w:t>
      </w:r>
      <w:r w:rsidR="00C3140A" w:rsidRPr="00EC001F">
        <w:rPr>
          <w:rFonts w:ascii="Times New Roman" w:hAnsi="Times New Roman" w:cs="Times New Roman"/>
          <w:sz w:val="20"/>
          <w:szCs w:val="20"/>
        </w:rPr>
        <w:t>decision-making</w:t>
      </w:r>
      <w:r w:rsidR="00C3140A">
        <w:rPr>
          <w:rFonts w:ascii="Times New Roman" w:hAnsi="Times New Roman" w:cs="Times New Roman"/>
          <w:sz w:val="20"/>
          <w:szCs w:val="20"/>
        </w:rPr>
        <w:t xml:space="preserve"> in operations and manufacturing</w:t>
      </w:r>
      <w:r w:rsidRPr="00EC001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33C12F" w14:textId="77777777" w:rsidR="0082054A" w:rsidRDefault="0082054A" w:rsidP="00EC001F">
      <w:pPr>
        <w:contextualSpacing/>
      </w:pPr>
    </w:p>
    <w:p w14:paraId="52872AAC" w14:textId="77777777" w:rsidR="0082054A" w:rsidRDefault="0082054A" w:rsidP="0082054A">
      <w:r>
        <w:t>Job Responsibilities:</w:t>
      </w:r>
    </w:p>
    <w:p w14:paraId="267CF967" w14:textId="77777777" w:rsidR="0082054A" w:rsidRDefault="0082054A" w:rsidP="0082054A"/>
    <w:p w14:paraId="2378B3FE" w14:textId="714CBFFD" w:rsidR="003B5CE2" w:rsidRPr="002620D6" w:rsidRDefault="003B5CE2" w:rsidP="00FF2AD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620D6">
        <w:rPr>
          <w:rFonts w:ascii="Times New Roman" w:eastAsia="Times New Roman" w:hAnsi="Times New Roman" w:cs="Times New Roman"/>
          <w:sz w:val="20"/>
          <w:szCs w:val="20"/>
        </w:rPr>
        <w:t xml:space="preserve">Collecting cost information and maintaining an expenses database </w:t>
      </w:r>
    </w:p>
    <w:p w14:paraId="689DED5D" w14:textId="2AD06070" w:rsidR="003B5CE2" w:rsidRPr="002620D6" w:rsidRDefault="003B5CE2" w:rsidP="00FF2AD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620D6">
        <w:rPr>
          <w:rFonts w:ascii="Times New Roman" w:eastAsia="Times New Roman" w:hAnsi="Times New Roman" w:cs="Times New Roman"/>
          <w:sz w:val="20"/>
          <w:szCs w:val="20"/>
        </w:rPr>
        <w:t xml:space="preserve">Constructing data accumulation systems </w:t>
      </w:r>
    </w:p>
    <w:p w14:paraId="0DA7FDAD" w14:textId="6E4FB384" w:rsidR="003B5CE2" w:rsidRPr="002620D6" w:rsidRDefault="003B5CE2" w:rsidP="00FF2AD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620D6">
        <w:rPr>
          <w:rFonts w:ascii="Times New Roman" w:eastAsia="Times New Roman" w:hAnsi="Times New Roman" w:cs="Times New Roman"/>
          <w:sz w:val="20"/>
          <w:szCs w:val="20"/>
        </w:rPr>
        <w:t>Determining fixed costs (e.g. salaries, rent and insurance)</w:t>
      </w:r>
    </w:p>
    <w:p w14:paraId="00BB971D" w14:textId="523B3C50" w:rsidR="003B5CE2" w:rsidRPr="002620D6" w:rsidRDefault="003B5CE2" w:rsidP="00FF2AD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620D6">
        <w:rPr>
          <w:rFonts w:ascii="Times New Roman" w:eastAsia="Times New Roman" w:hAnsi="Times New Roman" w:cs="Times New Roman"/>
          <w:sz w:val="20"/>
          <w:szCs w:val="20"/>
        </w:rPr>
        <w:t xml:space="preserve">Collect cost information and maintain an expenses database </w:t>
      </w:r>
    </w:p>
    <w:p w14:paraId="37A0EF07" w14:textId="3342FB08" w:rsidR="003B5CE2" w:rsidRPr="002620D6" w:rsidRDefault="003B5CE2" w:rsidP="00FF2AD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620D6">
        <w:rPr>
          <w:rFonts w:ascii="Times New Roman" w:eastAsia="Times New Roman" w:hAnsi="Times New Roman" w:cs="Times New Roman"/>
          <w:sz w:val="20"/>
          <w:szCs w:val="20"/>
        </w:rPr>
        <w:t xml:space="preserve">Construct data accumulation systems </w:t>
      </w:r>
    </w:p>
    <w:p w14:paraId="33FEC1ED" w14:textId="7DB55743" w:rsidR="003B5CE2" w:rsidRPr="002620D6" w:rsidRDefault="003B5CE2" w:rsidP="00FF2AD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620D6">
        <w:rPr>
          <w:rFonts w:ascii="Times New Roman" w:eastAsia="Times New Roman" w:hAnsi="Times New Roman" w:cs="Times New Roman"/>
          <w:sz w:val="20"/>
          <w:szCs w:val="20"/>
        </w:rPr>
        <w:t xml:space="preserve">Determine fixed costs (e.g. salaries, rent and insurance) </w:t>
      </w:r>
    </w:p>
    <w:p w14:paraId="4F6272FE" w14:textId="59C6EC31" w:rsidR="003B5CE2" w:rsidRPr="002620D6" w:rsidRDefault="003B5CE2" w:rsidP="00FF2AD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620D6">
        <w:rPr>
          <w:rFonts w:ascii="Times New Roman" w:eastAsia="Times New Roman" w:hAnsi="Times New Roman" w:cs="Times New Roman"/>
          <w:sz w:val="20"/>
          <w:szCs w:val="20"/>
        </w:rPr>
        <w:t xml:space="preserve">Plan and record variable costs (e.g. purchases of raw material and operations costs) </w:t>
      </w:r>
    </w:p>
    <w:p w14:paraId="0EE26892" w14:textId="6176B85B" w:rsidR="003B5CE2" w:rsidRPr="002620D6" w:rsidRDefault="003B5CE2" w:rsidP="00FF2AD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620D6">
        <w:rPr>
          <w:rFonts w:ascii="Times New Roman" w:eastAsia="Times New Roman" w:hAnsi="Times New Roman" w:cs="Times New Roman"/>
          <w:sz w:val="20"/>
          <w:szCs w:val="20"/>
        </w:rPr>
        <w:t xml:space="preserve">Review standard and actual costs for inaccuracies </w:t>
      </w:r>
    </w:p>
    <w:p w14:paraId="1ED26AE7" w14:textId="5938CB36" w:rsidR="003B5CE2" w:rsidRPr="002620D6" w:rsidRDefault="003B5CE2" w:rsidP="00FF2AD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620D6">
        <w:rPr>
          <w:rFonts w:ascii="Times New Roman" w:eastAsia="Times New Roman" w:hAnsi="Times New Roman" w:cs="Times New Roman"/>
          <w:sz w:val="20"/>
          <w:szCs w:val="20"/>
        </w:rPr>
        <w:t xml:space="preserve">Prepare budgeting reports (for the company and for each department) </w:t>
      </w:r>
    </w:p>
    <w:p w14:paraId="095BECCC" w14:textId="0231F96D" w:rsidR="003B5CE2" w:rsidRPr="002620D6" w:rsidRDefault="003B5CE2" w:rsidP="00FF2AD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620D6">
        <w:rPr>
          <w:rFonts w:ascii="Times New Roman" w:eastAsia="Times New Roman" w:hAnsi="Times New Roman" w:cs="Times New Roman"/>
          <w:sz w:val="20"/>
          <w:szCs w:val="20"/>
        </w:rPr>
        <w:t xml:space="preserve">Analyze and report profit margins </w:t>
      </w:r>
    </w:p>
    <w:p w14:paraId="26980F86" w14:textId="26181234" w:rsidR="003B5CE2" w:rsidRPr="002620D6" w:rsidRDefault="003B5CE2" w:rsidP="00FF2AD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620D6">
        <w:rPr>
          <w:rFonts w:ascii="Times New Roman" w:eastAsia="Times New Roman" w:hAnsi="Times New Roman" w:cs="Times New Roman"/>
          <w:sz w:val="20"/>
          <w:szCs w:val="20"/>
        </w:rPr>
        <w:t xml:space="preserve">Prepare (monthly, quarterly and annual) cost forecasts </w:t>
      </w:r>
    </w:p>
    <w:p w14:paraId="3298511C" w14:textId="1B6A8D8D" w:rsidR="003B5CE2" w:rsidRPr="002620D6" w:rsidRDefault="003B5CE2" w:rsidP="00FF2AD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620D6">
        <w:rPr>
          <w:rFonts w:ascii="Times New Roman" w:eastAsia="Times New Roman" w:hAnsi="Times New Roman" w:cs="Times New Roman"/>
          <w:sz w:val="20"/>
          <w:szCs w:val="20"/>
        </w:rPr>
        <w:t xml:space="preserve">Assisting in month-end and year-end closing </w:t>
      </w:r>
    </w:p>
    <w:p w14:paraId="186C7950" w14:textId="62AADB2B" w:rsidR="003B5CE2" w:rsidRPr="002620D6" w:rsidRDefault="003B5CE2" w:rsidP="00FF2AD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620D6">
        <w:rPr>
          <w:rFonts w:ascii="Times New Roman" w:eastAsia="Times New Roman" w:hAnsi="Times New Roman" w:cs="Times New Roman"/>
          <w:sz w:val="20"/>
          <w:szCs w:val="20"/>
        </w:rPr>
        <w:t>Identify and recommend cost-effective solutions</w:t>
      </w:r>
    </w:p>
    <w:p w14:paraId="79723847" w14:textId="68F5B61A" w:rsidR="002620D6" w:rsidRPr="002620D6" w:rsidRDefault="002620D6" w:rsidP="00FF2AD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620D6">
        <w:rPr>
          <w:rFonts w:eastAsia="Times New Roman"/>
          <w:sz w:val="20"/>
          <w:szCs w:val="20"/>
        </w:rPr>
        <w:t>Computes costs in a rigorous manner that facilitates cost control and cost reduction.</w:t>
      </w:r>
    </w:p>
    <w:p w14:paraId="35580299" w14:textId="7E2D14D6" w:rsidR="002620D6" w:rsidRPr="002620D6" w:rsidRDefault="002620D6" w:rsidP="00FF2AD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620D6">
        <w:rPr>
          <w:rFonts w:eastAsia="Times New Roman"/>
          <w:sz w:val="20"/>
          <w:szCs w:val="20"/>
        </w:rPr>
        <w:t xml:space="preserve">Reports </w:t>
      </w:r>
      <w:r w:rsidRPr="002620D6">
        <w:rPr>
          <w:rFonts w:eastAsia="Times New Roman"/>
          <w:sz w:val="20"/>
          <w:szCs w:val="20"/>
        </w:rPr>
        <w:t xml:space="preserve">to </w:t>
      </w:r>
      <w:r w:rsidRPr="002620D6">
        <w:rPr>
          <w:rFonts w:eastAsia="Times New Roman"/>
          <w:sz w:val="20"/>
          <w:szCs w:val="20"/>
        </w:rPr>
        <w:t>manageme</w:t>
      </w:r>
      <w:r w:rsidRPr="002620D6">
        <w:rPr>
          <w:rFonts w:eastAsia="Times New Roman"/>
          <w:sz w:val="20"/>
          <w:szCs w:val="20"/>
        </w:rPr>
        <w:t>nt to aid their decision-making</w:t>
      </w:r>
    </w:p>
    <w:p w14:paraId="7141AB05" w14:textId="154486C1" w:rsidR="002620D6" w:rsidRPr="002620D6" w:rsidRDefault="002620D6" w:rsidP="00FF2AD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620D6">
        <w:rPr>
          <w:rFonts w:eastAsia="Times New Roman"/>
          <w:sz w:val="20"/>
          <w:szCs w:val="20"/>
        </w:rPr>
        <w:t>Produce c</w:t>
      </w:r>
      <w:r w:rsidRPr="002620D6">
        <w:rPr>
          <w:rFonts w:eastAsia="Times New Roman"/>
          <w:sz w:val="20"/>
          <w:szCs w:val="20"/>
        </w:rPr>
        <w:t xml:space="preserve">ost classifications based on functions, activities, products, </w:t>
      </w:r>
      <w:proofErr w:type="gramStart"/>
      <w:r w:rsidRPr="002620D6">
        <w:rPr>
          <w:rFonts w:eastAsia="Times New Roman"/>
          <w:sz w:val="20"/>
          <w:szCs w:val="20"/>
        </w:rPr>
        <w:t>processes</w:t>
      </w:r>
      <w:proofErr w:type="gramEnd"/>
      <w:r w:rsidRPr="002620D6">
        <w:rPr>
          <w:rFonts w:eastAsia="Times New Roman"/>
          <w:sz w:val="20"/>
          <w:szCs w:val="20"/>
        </w:rPr>
        <w:t xml:space="preserve"> and on the information needs of the organization in its planning and control.</w:t>
      </w:r>
    </w:p>
    <w:p w14:paraId="39319FEB" w14:textId="6A4DC648" w:rsidR="002620D6" w:rsidRPr="002620D6" w:rsidRDefault="002620D6" w:rsidP="00FF2AD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620D6">
        <w:rPr>
          <w:rFonts w:eastAsia="Times New Roman"/>
          <w:sz w:val="20"/>
          <w:szCs w:val="20"/>
        </w:rPr>
        <w:t>Combine</w:t>
      </w:r>
      <w:r w:rsidRPr="002620D6">
        <w:rPr>
          <w:rFonts w:eastAsia="Times New Roman"/>
          <w:sz w:val="20"/>
          <w:szCs w:val="20"/>
        </w:rPr>
        <w:t xml:space="preserve"> objective and subjective assessment of costs contributing to a standard result.</w:t>
      </w:r>
    </w:p>
    <w:p w14:paraId="1476B93F" w14:textId="77777777" w:rsidR="0082054A" w:rsidRDefault="0082054A" w:rsidP="0082054A"/>
    <w:p w14:paraId="29AD6ECB" w14:textId="77777777" w:rsidR="0082054A" w:rsidRDefault="0082054A" w:rsidP="0082054A">
      <w:r>
        <w:t>Job Qualifications:</w:t>
      </w:r>
    </w:p>
    <w:p w14:paraId="7D803177" w14:textId="77777777" w:rsidR="0082054A" w:rsidRPr="004E7B68" w:rsidRDefault="0082054A" w:rsidP="0082054A">
      <w:pPr>
        <w:rPr>
          <w:sz w:val="20"/>
          <w:szCs w:val="20"/>
        </w:rPr>
      </w:pPr>
    </w:p>
    <w:p w14:paraId="39F6ACA0" w14:textId="77777777" w:rsidR="0082054A" w:rsidRDefault="0082054A" w:rsidP="0082054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Accounting, Finance, or related field</w:t>
      </w:r>
    </w:p>
    <w:p w14:paraId="47493C7C" w14:textId="77777777" w:rsidR="0082054A" w:rsidRDefault="0082054A" w:rsidP="0082054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Masters in Accounting, Finance, or related field preferred</w:t>
      </w:r>
    </w:p>
    <w:p w14:paraId="5FA22A07" w14:textId="60935A5F" w:rsidR="0082054A" w:rsidRDefault="0082054A" w:rsidP="0082054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Certification in Accounting</w:t>
      </w:r>
    </w:p>
    <w:p w14:paraId="6B33253C" w14:textId="77777777" w:rsidR="0082054A" w:rsidRPr="004E7B68" w:rsidRDefault="0082054A" w:rsidP="0082054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Additional certifications preferred </w:t>
      </w:r>
    </w:p>
    <w:p w14:paraId="24284EB5" w14:textId="77777777" w:rsidR="0082054A" w:rsidRDefault="0082054A" w:rsidP="0082054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in</w:t>
      </w:r>
      <w:r w:rsidR="003B5CE2">
        <w:rPr>
          <w:sz w:val="20"/>
          <w:szCs w:val="20"/>
        </w:rPr>
        <w:t xml:space="preserve"> cost</w:t>
      </w:r>
      <w:r>
        <w:rPr>
          <w:sz w:val="20"/>
          <w:szCs w:val="20"/>
        </w:rPr>
        <w:t xml:space="preserve"> accounting</w:t>
      </w:r>
    </w:p>
    <w:p w14:paraId="39603C69" w14:textId="77777777" w:rsidR="0082054A" w:rsidRDefault="0082054A" w:rsidP="0082054A">
      <w:pPr>
        <w:rPr>
          <w:sz w:val="20"/>
          <w:szCs w:val="20"/>
        </w:rPr>
      </w:pPr>
    </w:p>
    <w:p w14:paraId="3BFA6D00" w14:textId="77777777" w:rsidR="0082054A" w:rsidRPr="00F01016" w:rsidRDefault="0082054A" w:rsidP="0082054A">
      <w:pPr>
        <w:pStyle w:val="NormalWeb"/>
        <w:spacing w:before="0" w:beforeAutospacing="0" w:after="0" w:afterAutospacing="0"/>
        <w:contextualSpacing/>
      </w:pPr>
      <w:r w:rsidRPr="00F01016">
        <w:t xml:space="preserve">Opportunities in </w:t>
      </w:r>
      <w:r w:rsidR="003B5CE2">
        <w:t>cost</w:t>
      </w:r>
      <w:r>
        <w:t xml:space="preserve"> accounting are available for applicants without experience in which more than one </w:t>
      </w:r>
      <w:r w:rsidR="003B5CE2">
        <w:t>cost</w:t>
      </w:r>
      <w:r>
        <w:t xml:space="preserve"> accountant is needed in an area such that an experienced </w:t>
      </w:r>
      <w:r w:rsidR="003B5CE2">
        <w:t>cost</w:t>
      </w:r>
      <w:r>
        <w:t xml:space="preserve"> accountant will be present to mentor.</w:t>
      </w:r>
    </w:p>
    <w:p w14:paraId="11345F36" w14:textId="77777777" w:rsidR="0082054A" w:rsidRDefault="0082054A" w:rsidP="0082054A"/>
    <w:p w14:paraId="213555AA" w14:textId="77777777" w:rsidR="0082054A" w:rsidRDefault="0082054A" w:rsidP="0082054A">
      <w:r>
        <w:t>Job Skills Required:</w:t>
      </w:r>
    </w:p>
    <w:p w14:paraId="16241355" w14:textId="77777777" w:rsidR="0082054A" w:rsidRPr="00935EE0" w:rsidRDefault="0082054A" w:rsidP="0082054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065CAE" w14:textId="45468403" w:rsidR="0082054A" w:rsidRPr="00ED180E" w:rsidRDefault="0082054A" w:rsidP="0082054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D180E">
        <w:rPr>
          <w:rFonts w:ascii="Times New Roman" w:eastAsia="Times New Roman" w:hAnsi="Times New Roman" w:cs="Times New Roman"/>
          <w:sz w:val="20"/>
          <w:szCs w:val="20"/>
        </w:rPr>
        <w:t xml:space="preserve">Thorough knowledge of accounting procedures </w:t>
      </w:r>
    </w:p>
    <w:p w14:paraId="6C1E268C" w14:textId="77777777" w:rsidR="0082054A" w:rsidRPr="00ED180E" w:rsidRDefault="0082054A" w:rsidP="0082054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D180E">
        <w:rPr>
          <w:rFonts w:ascii="Times New Roman" w:eastAsia="Times New Roman" w:hAnsi="Times New Roman" w:cs="Times New Roman"/>
          <w:sz w:val="20"/>
          <w:szCs w:val="20"/>
        </w:rPr>
        <w:t xml:space="preserve">Understanding of Generally Accepted Accounting Principles (GAAP) </w:t>
      </w:r>
    </w:p>
    <w:p w14:paraId="5BB9B08F" w14:textId="1693F5B9" w:rsidR="0082054A" w:rsidRPr="00ED180E" w:rsidRDefault="0082054A" w:rsidP="0082054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D180E">
        <w:rPr>
          <w:rFonts w:ascii="Times New Roman" w:eastAsia="Times New Roman" w:hAnsi="Times New Roman" w:cs="Times New Roman"/>
          <w:sz w:val="20"/>
          <w:szCs w:val="20"/>
        </w:rPr>
        <w:t>Proficiency</w:t>
      </w:r>
      <w:r w:rsidR="002620D6">
        <w:rPr>
          <w:rFonts w:ascii="Times New Roman" w:eastAsia="Times New Roman" w:hAnsi="Times New Roman" w:cs="Times New Roman"/>
          <w:sz w:val="20"/>
          <w:szCs w:val="20"/>
        </w:rPr>
        <w:t xml:space="preserve"> in accounting </w:t>
      </w:r>
      <w:r w:rsidRPr="00ED180E">
        <w:rPr>
          <w:rFonts w:ascii="Times New Roman" w:eastAsia="Times New Roman" w:hAnsi="Times New Roman" w:cs="Times New Roman"/>
          <w:sz w:val="20"/>
          <w:szCs w:val="20"/>
        </w:rPr>
        <w:t xml:space="preserve">software </w:t>
      </w:r>
    </w:p>
    <w:p w14:paraId="7DB7524F" w14:textId="77777777" w:rsidR="0082054A" w:rsidRPr="00ED180E" w:rsidRDefault="0082054A" w:rsidP="0082054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D180E">
        <w:rPr>
          <w:rFonts w:ascii="Times New Roman" w:eastAsia="Times New Roman" w:hAnsi="Times New Roman" w:cs="Times New Roman"/>
          <w:sz w:val="20"/>
          <w:szCs w:val="20"/>
        </w:rPr>
        <w:t>Proficiency in Microsoft Office</w:t>
      </w:r>
    </w:p>
    <w:p w14:paraId="7CDDA445" w14:textId="3D433DB5" w:rsidR="0082054A" w:rsidRDefault="0082054A" w:rsidP="0082054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D180E">
        <w:rPr>
          <w:rFonts w:ascii="Times New Roman" w:eastAsia="Times New Roman" w:hAnsi="Times New Roman" w:cs="Times New Roman"/>
          <w:sz w:val="20"/>
          <w:szCs w:val="20"/>
        </w:rPr>
        <w:t>Strong analytical skills</w:t>
      </w:r>
    </w:p>
    <w:p w14:paraId="57A321B1" w14:textId="1ADEC71C" w:rsidR="002620D6" w:rsidRDefault="002620D6" w:rsidP="0082054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Ability to recognize cost benefit relating operations and manufacturing</w:t>
      </w:r>
    </w:p>
    <w:p w14:paraId="220CC0C7" w14:textId="7E6D461B" w:rsidR="00D311FA" w:rsidRPr="00FF2AD0" w:rsidRDefault="0082054A" w:rsidP="00FF2AD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ED180E">
        <w:rPr>
          <w:rFonts w:ascii="Times New Roman" w:eastAsia="Times New Roman" w:hAnsi="Times New Roman" w:cs="Times New Roman"/>
          <w:sz w:val="20"/>
          <w:szCs w:val="20"/>
        </w:rPr>
        <w:t>Awareness of laws and re</w:t>
      </w:r>
      <w:r>
        <w:rPr>
          <w:rFonts w:ascii="Times New Roman" w:eastAsia="Times New Roman" w:hAnsi="Times New Roman" w:cs="Times New Roman"/>
          <w:sz w:val="20"/>
          <w:szCs w:val="20"/>
        </w:rPr>
        <w:t>gulations related to accounting</w:t>
      </w:r>
    </w:p>
    <w:sectPr w:rsidR="00D311FA" w:rsidRPr="00FF2AD0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6113A"/>
    <w:multiLevelType w:val="hybridMultilevel"/>
    <w:tmpl w:val="FE4E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421DE"/>
    <w:multiLevelType w:val="hybridMultilevel"/>
    <w:tmpl w:val="EC1A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650DA"/>
    <w:multiLevelType w:val="hybridMultilevel"/>
    <w:tmpl w:val="F8AE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4A"/>
    <w:rsid w:val="002620D6"/>
    <w:rsid w:val="003B5CE2"/>
    <w:rsid w:val="004775F0"/>
    <w:rsid w:val="0082054A"/>
    <w:rsid w:val="00897E82"/>
    <w:rsid w:val="00A76CCC"/>
    <w:rsid w:val="00C3140A"/>
    <w:rsid w:val="00D311FA"/>
    <w:rsid w:val="00D463B4"/>
    <w:rsid w:val="00DA2396"/>
    <w:rsid w:val="00EC001F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7BC1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5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054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C00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5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054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C0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392</Words>
  <Characters>2238</Characters>
  <Application>Microsoft Macintosh Word</Application>
  <DocSecurity>0</DocSecurity>
  <Lines>18</Lines>
  <Paragraphs>5</Paragraphs>
  <ScaleCrop>false</ScaleCrop>
  <Company>Another Way Holdings, LLC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8</cp:revision>
  <dcterms:created xsi:type="dcterms:W3CDTF">2020-12-31T19:31:00Z</dcterms:created>
  <dcterms:modified xsi:type="dcterms:W3CDTF">2020-12-31T21:02:00Z</dcterms:modified>
</cp:coreProperties>
</file>